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49" w:rsidRDefault="00DD1849"/>
    <w:tbl>
      <w:tblPr>
        <w:tblStyle w:val="TableGrid"/>
        <w:tblpPr w:leftFromText="180" w:rightFromText="180" w:vertAnchor="text" w:horzAnchor="page" w:tblpX="955" w:tblpY="-1799"/>
        <w:tblW w:w="5159" w:type="pct"/>
        <w:tblLook w:val="00BF"/>
      </w:tblPr>
      <w:tblGrid>
        <w:gridCol w:w="1500"/>
        <w:gridCol w:w="726"/>
        <w:gridCol w:w="1260"/>
        <w:gridCol w:w="1079"/>
        <w:gridCol w:w="1381"/>
        <w:gridCol w:w="1577"/>
        <w:gridCol w:w="1675"/>
        <w:gridCol w:w="1629"/>
        <w:gridCol w:w="2768"/>
      </w:tblGrid>
      <w:tr w:rsidR="00F1212A" w:rsidRPr="00F1212A">
        <w:trPr>
          <w:trHeight w:val="765"/>
        </w:trPr>
        <w:tc>
          <w:tcPr>
            <w:tcW w:w="551" w:type="pct"/>
            <w:tcBorders>
              <w:bottom w:val="single" w:sz="24" w:space="0" w:color="000000" w:themeColor="text1"/>
              <w:right w:val="single" w:sz="18" w:space="0" w:color="000000" w:themeColor="text1"/>
            </w:tcBorders>
          </w:tcPr>
          <w:p w:rsidR="00F1212A" w:rsidRPr="00F1212A" w:rsidRDefault="00F1212A" w:rsidP="00F1212A">
            <w:pPr>
              <w:tabs>
                <w:tab w:val="left" w:pos="2340"/>
              </w:tabs>
              <w:rPr>
                <w:rFonts w:ascii="Comic Sans MS" w:hAnsi="Comic Sans MS"/>
                <w:sz w:val="20"/>
              </w:rPr>
            </w:pPr>
          </w:p>
        </w:tc>
        <w:tc>
          <w:tcPr>
            <w:tcW w:w="26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8:30-9:15</w:t>
            </w:r>
          </w:p>
        </w:tc>
        <w:tc>
          <w:tcPr>
            <w:tcW w:w="463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9:18-10:03</w:t>
            </w:r>
          </w:p>
        </w:tc>
        <w:tc>
          <w:tcPr>
            <w:tcW w:w="397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10:06-10:51</w:t>
            </w:r>
          </w:p>
        </w:tc>
        <w:tc>
          <w:tcPr>
            <w:tcW w:w="508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10:54-11:39</w:t>
            </w:r>
          </w:p>
        </w:tc>
        <w:tc>
          <w:tcPr>
            <w:tcW w:w="58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11:42-12:27</w:t>
            </w:r>
          </w:p>
        </w:tc>
        <w:tc>
          <w:tcPr>
            <w:tcW w:w="616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12:29-1:14</w:t>
            </w:r>
          </w:p>
        </w:tc>
        <w:tc>
          <w:tcPr>
            <w:tcW w:w="599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1:17-2:02</w:t>
            </w:r>
          </w:p>
        </w:tc>
        <w:tc>
          <w:tcPr>
            <w:tcW w:w="1018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2:05-2:50</w:t>
            </w:r>
          </w:p>
        </w:tc>
      </w:tr>
      <w:tr w:rsidR="00F1212A" w:rsidRPr="00F1212A">
        <w:trPr>
          <w:trHeight w:val="1398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Monday</w:t>
            </w:r>
          </w:p>
          <w:p w:rsidR="00F1212A" w:rsidRPr="00F1212A" w:rsidRDefault="00F1212A" w:rsidP="00F1212A">
            <w:pPr>
              <w:ind w:left="-900"/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10/4</w:t>
            </w:r>
          </w:p>
        </w:tc>
        <w:tc>
          <w:tcPr>
            <w:tcW w:w="730" w:type="pct"/>
            <w:gridSpan w:val="2"/>
            <w:tcBorders>
              <w:top w:val="single" w:sz="18" w:space="0" w:color="000000" w:themeColor="text1"/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Pre-K2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Stricker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>,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Trinidad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Bring class to the library, explore by walking around using eyes and touch, read Brown bear, brown bear-review colors and choral read.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proofErr w:type="gramStart"/>
            <w:r w:rsidRPr="00F1212A">
              <w:rPr>
                <w:rFonts w:ascii="Comic Sans MS" w:hAnsi="Comic Sans MS"/>
                <w:sz w:val="20"/>
              </w:rPr>
              <w:t>Read</w:t>
            </w:r>
            <w:proofErr w:type="gramEnd"/>
            <w:r w:rsidRPr="00F1212A">
              <w:rPr>
                <w:rFonts w:ascii="Comic Sans MS" w:hAnsi="Comic Sans MS"/>
                <w:sz w:val="20"/>
              </w:rPr>
              <w:t xml:space="preserve"> “We’re going on a bear hunt” and use movements around library.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397" w:type="pct"/>
            <w:tcBorders>
              <w:top w:val="single" w:sz="18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4</w:t>
            </w:r>
            <w:r w:rsidRPr="00F1212A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F1212A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508" w:type="pct"/>
            <w:tcBorders>
              <w:top w:val="single" w:sz="18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580" w:type="pct"/>
            <w:tcBorders>
              <w:top w:val="single" w:sz="18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5-502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Mr. Jordan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406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Complete Library maps-color code different sections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Introduce “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Booky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Looky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>” and explain/review choosing just right books.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Book selection and checkout 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Since no school next Monday, the books will be collected on TUESDAY!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616" w:type="pct"/>
            <w:tcBorders>
              <w:top w:val="single" w:sz="18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1-101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Rotker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214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Review colors using “Brown Bear” book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Read “We’re going on a bear hunt” and go on a bear hunt through the library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99" w:type="pct"/>
            <w:tcBorders>
              <w:top w:val="single" w:sz="18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2-201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Alexander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324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Review fiction v non fiction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Read aloud “For the Love of Autumn” P.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Polacco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(realistic fiction)</w:t>
            </w:r>
          </w:p>
        </w:tc>
        <w:tc>
          <w:tcPr>
            <w:tcW w:w="1018" w:type="pct"/>
            <w:tcBorders>
              <w:top w:val="single" w:sz="18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3-302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Salgueiro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310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Review Fiction v Non fiction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Read aloud “For the Love of Autumn” P.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Polacco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(realistic fiction)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 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Distribute Library Patron agreement and read letter together.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</w:tr>
      <w:tr w:rsidR="00F1212A" w:rsidRPr="00F1212A">
        <w:trPr>
          <w:trHeight w:val="300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DD1849" w:rsidRDefault="00DD1849" w:rsidP="00F1212A">
            <w:pPr>
              <w:rPr>
                <w:rFonts w:ascii="Comic Sans MS" w:hAnsi="Comic Sans MS"/>
                <w:sz w:val="20"/>
              </w:rPr>
            </w:pPr>
          </w:p>
          <w:p w:rsidR="00DD1849" w:rsidRDefault="00DD1849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67" w:type="pct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8:30-9:15</w:t>
            </w:r>
          </w:p>
        </w:tc>
        <w:tc>
          <w:tcPr>
            <w:tcW w:w="463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9:18-10:03</w:t>
            </w: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10:06-10:51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10:54-11:39</w:t>
            </w: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11:42-12:27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12:29-1:14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1:17-2:02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2:05-2:50</w:t>
            </w:r>
          </w:p>
        </w:tc>
      </w:tr>
      <w:tr w:rsidR="00F1212A" w:rsidRPr="00F1212A">
        <w:trPr>
          <w:trHeight w:val="210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Tuesday</w:t>
            </w:r>
          </w:p>
        </w:tc>
        <w:tc>
          <w:tcPr>
            <w:tcW w:w="267" w:type="pct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Prep</w:t>
            </w:r>
          </w:p>
        </w:tc>
        <w:tc>
          <w:tcPr>
            <w:tcW w:w="463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4</w:t>
            </w:r>
            <w:r w:rsidRPr="00F1212A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F1212A">
              <w:rPr>
                <w:rFonts w:ascii="Comic Sans MS" w:hAnsi="Comic Sans MS"/>
                <w:sz w:val="20"/>
              </w:rPr>
              <w:t xml:space="preserve"> Grade Reading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DRA Jonathan and Deanne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4-401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Cafarelli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416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Complete Library maps-color code different sections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Distribute Library Patron agreement and read letter together.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1-121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Merced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224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Review colors using “Brown Bear” book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Read Panda Bear Panda Bear after predicting possible animals might read about in the book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LS 1 Ask and answer questions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Will they catch a bear?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Are they going to be scared?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LS 2 Retell story 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3-301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Mr.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Rettew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303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Review Fiction v Non fiction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Read aloud “For the Love of Autumn” P.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Polacco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(realistic fiction)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 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Distribute Library Patron agreement and read letter together.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 </w:t>
            </w:r>
          </w:p>
        </w:tc>
      </w:tr>
      <w:tr w:rsidR="00F1212A" w:rsidRPr="00F1212A">
        <w:trPr>
          <w:trHeight w:val="300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730" w:type="pct"/>
            <w:gridSpan w:val="2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8:30-9:15</w:t>
            </w:r>
          </w:p>
        </w:tc>
        <w:tc>
          <w:tcPr>
            <w:tcW w:w="397" w:type="pct"/>
          </w:tcPr>
          <w:p w:rsidR="000E17B7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10:06-10:51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10:54-11:39</w:t>
            </w: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11:42-12:27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12:29-1:14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1:17-2:02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2:05-2:50</w:t>
            </w:r>
          </w:p>
        </w:tc>
      </w:tr>
      <w:tr w:rsidR="00F1212A" w:rsidRPr="00F1212A">
        <w:trPr>
          <w:trHeight w:val="1398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Wednesday</w:t>
            </w:r>
          </w:p>
        </w:tc>
        <w:tc>
          <w:tcPr>
            <w:tcW w:w="730" w:type="pct"/>
            <w:gridSpan w:val="2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3-303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Lehmert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301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Review Fiction v Non fiction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Read aloud “For the Love of Autumn” P.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Polacco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(realistic fiction)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Create a Venn diagram to show similarities and differences between realistic and fantasy-both fiction-use Mouse to School text for fantasy or Zoe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Fleefenbacher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Hair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 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Distribute Library Patron agreement and read letter together.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4</w:t>
            </w:r>
            <w:r w:rsidRPr="00F1212A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F1212A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4-402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King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412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0E17B7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Complete Library maps-color code different sections</w:t>
            </w:r>
          </w:p>
          <w:p w:rsidR="000E17B7" w:rsidRDefault="000E17B7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0E17B7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Alphabetical order (author) worksheet if time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Distribute Library Patron agreement and read letter together.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K-004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Root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312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(</w:t>
            </w:r>
            <w:proofErr w:type="gramStart"/>
            <w:r w:rsidRPr="00F1212A">
              <w:rPr>
                <w:rFonts w:ascii="Comic Sans MS" w:hAnsi="Comic Sans MS"/>
                <w:sz w:val="20"/>
              </w:rPr>
              <w:t>pick</w:t>
            </w:r>
            <w:proofErr w:type="gramEnd"/>
            <w:r w:rsidRPr="00F1212A">
              <w:rPr>
                <w:rFonts w:ascii="Comic Sans MS" w:hAnsi="Comic Sans MS"/>
                <w:sz w:val="20"/>
              </w:rPr>
              <w:t xml:space="preserve"> up from lunch)</w:t>
            </w:r>
          </w:p>
          <w:p w:rsidR="00903CE8" w:rsidRDefault="00903CE8" w:rsidP="00F1212A">
            <w:pPr>
              <w:rPr>
                <w:rFonts w:ascii="Comic Sans MS" w:hAnsi="Comic Sans MS"/>
                <w:sz w:val="20"/>
              </w:rPr>
            </w:pPr>
          </w:p>
          <w:p w:rsidR="00903CE8" w:rsidRDefault="00903CE8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Read aloud Brown Bear to review colors</w:t>
            </w:r>
          </w:p>
          <w:p w:rsidR="00903CE8" w:rsidRDefault="00903CE8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ind w:right="481"/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Prep</w:t>
            </w:r>
          </w:p>
        </w:tc>
      </w:tr>
      <w:tr w:rsidR="00F1212A" w:rsidRPr="00F1212A">
        <w:trPr>
          <w:trHeight w:val="372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730" w:type="pct"/>
            <w:gridSpan w:val="2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8:30-9:15</w:t>
            </w: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10:06-10:51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10:54-11:39</w:t>
            </w: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11:42-12:27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12:29-1:14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1:17-2:02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2:05-2:50</w:t>
            </w:r>
          </w:p>
        </w:tc>
      </w:tr>
      <w:tr w:rsidR="00F1212A" w:rsidRPr="00F1212A">
        <w:trPr>
          <w:trHeight w:val="1398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Thursday</w:t>
            </w:r>
          </w:p>
        </w:tc>
        <w:tc>
          <w:tcPr>
            <w:tcW w:w="730" w:type="pct"/>
            <w:gridSpan w:val="2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K-003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Miller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203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4</w:t>
            </w:r>
            <w:r w:rsidRPr="00F1212A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F1212A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3-012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Gomez, Ms. Santos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414</w:t>
            </w: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2-202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Mich</w:t>
            </w:r>
            <w:r w:rsidR="00D53BA6">
              <w:rPr>
                <w:rFonts w:ascii="Comic Sans MS" w:hAnsi="Comic Sans MS"/>
                <w:sz w:val="20"/>
              </w:rPr>
              <w:t>ae</w:t>
            </w:r>
            <w:r w:rsidRPr="00F1212A">
              <w:rPr>
                <w:rFonts w:ascii="Comic Sans MS" w:hAnsi="Comic Sans MS"/>
                <w:sz w:val="20"/>
              </w:rPr>
              <w:t>lson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226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Prep</w:t>
            </w:r>
          </w:p>
        </w:tc>
      </w:tr>
      <w:tr w:rsidR="00F1212A" w:rsidRPr="00F1212A">
        <w:trPr>
          <w:trHeight w:val="291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67" w:type="pct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8:30-9:15</w:t>
            </w:r>
          </w:p>
        </w:tc>
        <w:tc>
          <w:tcPr>
            <w:tcW w:w="463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9:18-10:03</w:t>
            </w: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10:06-10:51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10:54-11:39</w:t>
            </w: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11:42-12:27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12:29-1:14</w:t>
            </w: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1:17-2:02</w:t>
            </w: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2:05-2:50</w:t>
            </w:r>
          </w:p>
        </w:tc>
      </w:tr>
      <w:tr w:rsidR="00F1212A" w:rsidRPr="00F1212A">
        <w:trPr>
          <w:trHeight w:val="1398"/>
        </w:trPr>
        <w:tc>
          <w:tcPr>
            <w:tcW w:w="551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Friday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BREAKFAST!!</w:t>
            </w:r>
          </w:p>
        </w:tc>
        <w:tc>
          <w:tcPr>
            <w:tcW w:w="267" w:type="pct"/>
            <w:tcBorders>
              <w:left w:val="single" w:sz="24" w:space="0" w:color="000000" w:themeColor="text1"/>
            </w:tcBorders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Prep</w:t>
            </w:r>
          </w:p>
        </w:tc>
        <w:tc>
          <w:tcPr>
            <w:tcW w:w="463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Pre-K1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Ms.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DePompeis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>, Ms. Quintana</w:t>
            </w:r>
          </w:p>
          <w:p w:rsidR="00D53BA6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204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RA Llama </w:t>
            </w:r>
            <w:proofErr w:type="spellStart"/>
            <w:r>
              <w:rPr>
                <w:rFonts w:ascii="Comic Sans MS" w:hAnsi="Comic Sans MS"/>
                <w:sz w:val="20"/>
              </w:rPr>
              <w:t>llama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misses mama and mad at mama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Simon Says</w:t>
            </w:r>
          </w:p>
          <w:p w:rsidR="00F1212A" w:rsidRPr="00F1212A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Hokey Pokey</w:t>
            </w:r>
          </w:p>
        </w:tc>
        <w:tc>
          <w:tcPr>
            <w:tcW w:w="397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K-002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Becker</w:t>
            </w:r>
          </w:p>
          <w:p w:rsidR="00D53BA6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201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RA We’re going on a bear hunt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Reread and act out</w:t>
            </w:r>
          </w:p>
        </w:tc>
        <w:tc>
          <w:tcPr>
            <w:tcW w:w="50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580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5-501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Mr.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Maqueda</w:t>
            </w:r>
            <w:proofErr w:type="spellEnd"/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402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Complete Library maps-color code different sections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Introduce “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Booky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 xml:space="preserve"> </w:t>
            </w:r>
            <w:proofErr w:type="spellStart"/>
            <w:r w:rsidRPr="00F1212A">
              <w:rPr>
                <w:rFonts w:ascii="Comic Sans MS" w:hAnsi="Comic Sans MS"/>
                <w:sz w:val="20"/>
              </w:rPr>
              <w:t>Looky</w:t>
            </w:r>
            <w:proofErr w:type="spellEnd"/>
            <w:r w:rsidRPr="00F1212A">
              <w:rPr>
                <w:rFonts w:ascii="Comic Sans MS" w:hAnsi="Comic Sans MS"/>
                <w:sz w:val="20"/>
              </w:rPr>
              <w:t>” and explain/review choosing just right books.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Book selection and checkout 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The books will be collected on FRIDAY!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 xml:space="preserve">Give out </w:t>
            </w:r>
            <w:proofErr w:type="gramStart"/>
            <w:r w:rsidRPr="00F1212A">
              <w:rPr>
                <w:rFonts w:ascii="Comic Sans MS" w:hAnsi="Comic Sans MS"/>
                <w:sz w:val="20"/>
              </w:rPr>
              <w:t>book marks</w:t>
            </w:r>
            <w:proofErr w:type="gramEnd"/>
            <w:r w:rsidRPr="00F1212A">
              <w:rPr>
                <w:rFonts w:ascii="Comic Sans MS" w:hAnsi="Comic Sans MS"/>
                <w:sz w:val="20"/>
              </w:rPr>
              <w:t>!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Provide Mr. M with sign reminder</w:t>
            </w:r>
          </w:p>
        </w:tc>
        <w:tc>
          <w:tcPr>
            <w:tcW w:w="616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1-102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Greenberg</w:t>
            </w:r>
          </w:p>
          <w:p w:rsidR="00D53BA6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216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RA Brown bear brown bear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Review colors</w:t>
            </w:r>
          </w:p>
          <w:p w:rsidR="00D53BA6" w:rsidRDefault="00D53BA6" w:rsidP="00D53BA6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Coloring rainbow page</w:t>
            </w:r>
          </w:p>
          <w:p w:rsidR="00D53BA6" w:rsidRPr="00F1212A" w:rsidRDefault="00D53BA6" w:rsidP="00D53BA6">
            <w:pPr>
              <w:rPr>
                <w:rFonts w:ascii="Comic Sans MS" w:hAnsi="Comic Sans MS"/>
                <w:sz w:val="20"/>
              </w:rPr>
            </w:pPr>
          </w:p>
          <w:p w:rsidR="00D53BA6" w:rsidRPr="00F1212A" w:rsidRDefault="00D53BA6" w:rsidP="00D53BA6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Read “We’re going on a bear hunt” and go on a bear hunt through the library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99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K-001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Ms. Gonzalez</w:t>
            </w:r>
          </w:p>
          <w:p w:rsidR="00D53BA6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Room 210</w:t>
            </w:r>
          </w:p>
          <w:p w:rsidR="00D53BA6" w:rsidRDefault="00D53BA6" w:rsidP="00F1212A">
            <w:pPr>
              <w:rPr>
                <w:rFonts w:ascii="Comic Sans MS" w:hAnsi="Comic Sans MS"/>
                <w:sz w:val="20"/>
              </w:rPr>
            </w:pPr>
          </w:p>
          <w:p w:rsidR="00D53BA6" w:rsidRDefault="00D53BA6" w:rsidP="00D53BA6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RA We’re going on a bear hunt</w:t>
            </w:r>
          </w:p>
          <w:p w:rsidR="00D53BA6" w:rsidRDefault="00D53BA6" w:rsidP="00D53BA6">
            <w:pPr>
              <w:rPr>
                <w:rFonts w:ascii="Comic Sans MS" w:hAnsi="Comic Sans MS"/>
                <w:sz w:val="20"/>
              </w:rPr>
            </w:pPr>
          </w:p>
          <w:p w:rsidR="00D53BA6" w:rsidRDefault="00D53BA6" w:rsidP="00D53BA6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Reread and act out</w:t>
            </w:r>
          </w:p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018" w:type="pct"/>
          </w:tcPr>
          <w:p w:rsidR="00F1212A" w:rsidRPr="00F1212A" w:rsidRDefault="00F1212A" w:rsidP="00F1212A">
            <w:pPr>
              <w:rPr>
                <w:rFonts w:ascii="Comic Sans MS" w:hAnsi="Comic Sans MS"/>
                <w:sz w:val="20"/>
              </w:rPr>
            </w:pPr>
            <w:r w:rsidRPr="00F1212A">
              <w:rPr>
                <w:rFonts w:ascii="Comic Sans MS" w:hAnsi="Comic Sans MS"/>
                <w:sz w:val="20"/>
              </w:rPr>
              <w:t>Open</w:t>
            </w:r>
          </w:p>
        </w:tc>
      </w:tr>
    </w:tbl>
    <w:p w:rsidR="00DD1849" w:rsidRDefault="000F29B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B37F56" w:rsidRPr="00E02B03">
        <w:rPr>
          <w:rFonts w:ascii="Comic Sans MS" w:hAnsi="Comic Sans MS"/>
        </w:rPr>
        <w:t>Tentative Library Schedule 2010-2011</w:t>
      </w: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DD1849" w:rsidRDefault="00DD1849">
      <w:pPr>
        <w:rPr>
          <w:rFonts w:ascii="Comic Sans MS" w:hAnsi="Comic Sans MS"/>
        </w:rPr>
      </w:pPr>
    </w:p>
    <w:p w:rsidR="00B37F56" w:rsidRPr="00E02B03" w:rsidRDefault="00B37F56">
      <w:pPr>
        <w:rPr>
          <w:rFonts w:ascii="Comic Sans MS" w:hAnsi="Comic Sans MS"/>
        </w:rPr>
      </w:pPr>
    </w:p>
    <w:p w:rsidR="00B37F56" w:rsidRDefault="00B37F56"/>
    <w:sectPr w:rsidR="00B37F56" w:rsidSect="00E02B03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7F56"/>
    <w:rsid w:val="000149A1"/>
    <w:rsid w:val="000B088B"/>
    <w:rsid w:val="000B1169"/>
    <w:rsid w:val="000E17B7"/>
    <w:rsid w:val="000F29BC"/>
    <w:rsid w:val="00176C13"/>
    <w:rsid w:val="001D3959"/>
    <w:rsid w:val="00224D7E"/>
    <w:rsid w:val="0029002D"/>
    <w:rsid w:val="002F3730"/>
    <w:rsid w:val="00453D86"/>
    <w:rsid w:val="00454641"/>
    <w:rsid w:val="00525246"/>
    <w:rsid w:val="008212E0"/>
    <w:rsid w:val="008C05A6"/>
    <w:rsid w:val="00903CE8"/>
    <w:rsid w:val="009715AA"/>
    <w:rsid w:val="00B37F56"/>
    <w:rsid w:val="00C14D1B"/>
    <w:rsid w:val="00CF6364"/>
    <w:rsid w:val="00D140BD"/>
    <w:rsid w:val="00D20614"/>
    <w:rsid w:val="00D53BA6"/>
    <w:rsid w:val="00D63216"/>
    <w:rsid w:val="00D67D7E"/>
    <w:rsid w:val="00DA28E1"/>
    <w:rsid w:val="00DD1849"/>
    <w:rsid w:val="00E02B03"/>
    <w:rsid w:val="00E626EA"/>
    <w:rsid w:val="00E73221"/>
    <w:rsid w:val="00E94AA0"/>
    <w:rsid w:val="00EA7205"/>
    <w:rsid w:val="00F1212A"/>
    <w:rsid w:val="00FC7DA7"/>
    <w:rsid w:val="00FF499F"/>
  </w:rsids>
  <m:mathPr>
    <m:mathFont m:val="Comic Sans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A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37F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538</Words>
  <Characters>3070</Characters>
  <Application>Microsoft Macintosh Word</Application>
  <DocSecurity>0</DocSecurity>
  <Lines>25</Lines>
  <Paragraphs>6</Paragraphs>
  <ScaleCrop>false</ScaleCrop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5</cp:revision>
  <dcterms:created xsi:type="dcterms:W3CDTF">2010-10-05T17:25:00Z</dcterms:created>
  <dcterms:modified xsi:type="dcterms:W3CDTF">2010-10-08T15:26:00Z</dcterms:modified>
</cp:coreProperties>
</file>